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52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  <w:t>选派我校党务工作者前往新疆可可托海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52"/>
        </w:rPr>
      </w:pPr>
      <w:r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  <w:t>干部学院培训</w:t>
      </w:r>
      <w:r>
        <w:rPr>
          <w:rFonts w:hint="default" w:ascii="Times New Roman" w:hAnsi="Times New Roman" w:eastAsia="方正小标宋简体" w:cs="Times New Roman"/>
          <w:sz w:val="44"/>
          <w:szCs w:val="52"/>
          <w:lang w:eastAsia="zh-CN"/>
        </w:rPr>
        <w:t>报名的</w:t>
      </w:r>
      <w:r>
        <w:rPr>
          <w:rFonts w:hint="default" w:ascii="Times New Roman" w:hAnsi="Times New Roman" w:eastAsia="方正小标宋简体" w:cs="Times New Roman"/>
          <w:sz w:val="44"/>
          <w:szCs w:val="52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各基层党委、党总支、直属党支部：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为进一步深入学习贯彻习近平新时代中国特色社会主义思想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持续巩固主题教育成果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不断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提升学校基层党务工作者的政治素质和业务能力，以高质量党建推动学校各项事业高质量发展，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按照《新疆农业大学干部教育培训规划（2023—2027）》的总体安排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经请示校党委同意，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决定组织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本期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培训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班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，现将有关事项通知如下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一、培训时间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2024年5月13日—17日（往返5天）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二、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培训地点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新疆可可托海干部学院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1.党建组织员代表；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2.全国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自治区样板党支部书记、“双带头人”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教师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党支部书记、“五个好”标准化规范化示范点党支部书记代表；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本期培训班共选派50人左右，各基层党组织可根据工作实际，择优推荐1—2名干部参加培训。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、培训要求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）高度重视。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各基层党委书记要高度重视报名工作，积极鼓励动员选派本单位符合条件的干部报名参训。通过集中教育、专题培训、现场教学、交流研讨等方式，不断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将学习培训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成果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和实践成效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转化为干事创业的具体实践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（二）培训要求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参训人员要充分认识此次培训的严肃性、纪律性，严格要求自己，遵守纪律，按时参加集体学习活动，积极开展自学。培训期间，原则上不允许请假。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（三）材料上报。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各基层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党委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（党总支、直属党支部）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日前将参训学员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表（附件）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电子版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报送至组织部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李前隆飞星，纸质版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报送至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校党委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组织部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F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005办公室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培训费、食宿费、往返交通费由学校统一支付。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联系人：郭应许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李前隆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0991—8763000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  件：参加新疆可可托海干部学院培训报名表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中共新疆农业大学委员会组织部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2024年4月15日</w:t>
      </w:r>
    </w:p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br w:type="page"/>
      </w:r>
    </w:p>
    <w:tbl>
      <w:tblPr>
        <w:tblStyle w:val="3"/>
        <w:tblW w:w="10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160"/>
        <w:gridCol w:w="2453"/>
        <w:gridCol w:w="2242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参加新疆可可托海干部学院培训报名表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填报单位：中共新疆农业大学XXXX委员会（盖章）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部门、职务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联系电话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（党建组织员/样板党支部书记/“双带头人”党支部书记/“五个好”示范点党支部书记）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NGIzODYzODZjNWZlMWVkOTkwZWVhOTAzNDU3YmIifQ=="/>
  </w:docVars>
  <w:rsids>
    <w:rsidRoot w:val="00000000"/>
    <w:rsid w:val="048E1A59"/>
    <w:rsid w:val="09C9110C"/>
    <w:rsid w:val="19037516"/>
    <w:rsid w:val="1AA47570"/>
    <w:rsid w:val="1C9E2280"/>
    <w:rsid w:val="2C0B301E"/>
    <w:rsid w:val="431526C1"/>
    <w:rsid w:val="4FDA3257"/>
    <w:rsid w:val="63854E93"/>
    <w:rsid w:val="692D17AD"/>
    <w:rsid w:val="6BA31CFA"/>
    <w:rsid w:val="6D462F57"/>
    <w:rsid w:val="75B9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11"/>
    <w:basedOn w:val="4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61"/>
    <w:basedOn w:val="4"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8">
    <w:name w:val="font71"/>
    <w:basedOn w:val="4"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2024-03-14T10:11:00Z</dcterms:created>
  <dc:creator>Administrator</dc:creator>
  <cp:lastModifiedBy>郭应许</cp:lastModifiedBy>
  <dcterms:modified xsi:type="dcterms:W3CDTF">2024-04-15T08:13:10Z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D26735E57FD84BA8A6D909862332B3B8_12</vt:lpwstr>
  </property>
</Properties>
</file>